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5F2F" w14:textId="77777777" w:rsidR="001E7617" w:rsidRDefault="001E7617" w:rsidP="001E76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Director of Worship &amp; Music Ministries </w:t>
      </w:r>
    </w:p>
    <w:p w14:paraId="7A31575A" w14:textId="77777777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Purpose</w:t>
      </w:r>
    </w:p>
    <w:p w14:paraId="51F10A43" w14:textId="77777777" w:rsidR="001E7617" w:rsidRPr="00415DFB" w:rsidRDefault="001E7617" w:rsidP="001E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The Director of Worship and Music Ministries serves as a spiritual and musical leader who creates and cultivates worship environments that inspire, engage, and connect the congregation to God. This role integrates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worship planning,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musical and spiritual leadership,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 well as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volunteer coordination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237BD7" w14:textId="77777777" w:rsidR="001E7617" w:rsidRDefault="001E7617" w:rsidP="001E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The position involves leading worship through music, nurturing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coordinating any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volunteer musicians, and collaborating closely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pastor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plan worship,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ensur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ing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that music aligns theologically and thematically with each worship service.</w:t>
      </w:r>
    </w:p>
    <w:p w14:paraId="1752B63C" w14:textId="77777777" w:rsidR="001E7617" w:rsidRPr="00415DFB" w:rsidRDefault="001E7617" w:rsidP="001E7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is currently centered around one Sunday morning worship service, with the hopes of growing the worship and music ministry to allow for two worship services. </w:t>
      </w:r>
    </w:p>
    <w:p w14:paraId="5B25C814" w14:textId="77777777" w:rsidR="001E7617" w:rsidRPr="00415DFB" w:rsidRDefault="006F73DD" w:rsidP="001E76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508A9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798E84" w14:textId="77777777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795D4354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Worship Leadership</w:t>
      </w:r>
    </w:p>
    <w:p w14:paraId="09ECE481" w14:textId="77777777" w:rsidR="001E7617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Select hymns, songs, and special music that align with the scripture and theme for each service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in consultation with the pastor </w:t>
      </w:r>
    </w:p>
    <w:p w14:paraId="623D52BC" w14:textId="0FAE68FF" w:rsidR="003F4667" w:rsidRPr="003F4667" w:rsidRDefault="003F4667" w:rsidP="003F466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Accompany on piano (required) and other instruments as skilled</w:t>
      </w:r>
    </w:p>
    <w:p w14:paraId="6006ED6C" w14:textId="77777777" w:rsidR="001E7617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Lead congregational singing and direct musical </w:t>
      </w:r>
      <w:r>
        <w:rPr>
          <w:rFonts w:ascii="Times New Roman" w:eastAsia="Times New Roman" w:hAnsi="Times New Roman" w:cs="Times New Roman"/>
          <w:kern w:val="0"/>
          <w14:ligatures w14:val="none"/>
        </w:rPr>
        <w:t>ensemble(s)</w:t>
      </w:r>
    </w:p>
    <w:p w14:paraId="1A831742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Ministry Coordination</w:t>
      </w:r>
    </w:p>
    <w:p w14:paraId="321FEF88" w14:textId="6FE4E280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Work collaboratively with the pastor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leaders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to plan worship themes, liturgies, and seasonal services</w:t>
      </w:r>
    </w:p>
    <w:p w14:paraId="0E3502DC" w14:textId="3AD23872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Communicate effectively with volunteers and church administration</w:t>
      </w:r>
    </w:p>
    <w:p w14:paraId="22BB6C38" w14:textId="0D38C3EE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Schedule and coordinate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guest and volunteer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musicians</w:t>
      </w:r>
    </w:p>
    <w:p w14:paraId="0B335FF6" w14:textId="77777777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Manage music resources and planning tools (e.g., Planning Center Online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Services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, CCLI licensing).</w:t>
      </w:r>
    </w:p>
    <w:p w14:paraId="4CF51C02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&amp; Team Development</w:t>
      </w:r>
    </w:p>
    <w:p w14:paraId="7240690B" w14:textId="55C14B1D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Cultivate a culture of prayer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and spiritual growth among musicians and worship volunteers</w:t>
      </w:r>
    </w:p>
    <w:p w14:paraId="2C0AAF8D" w14:textId="736B8693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Mentor and develop musical talent within the congregation, including youth and children</w:t>
      </w:r>
    </w:p>
    <w:p w14:paraId="30FD84EC" w14:textId="7F16BCF2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Encourage creative and innovative expressions of worship</w:t>
      </w:r>
    </w:p>
    <w:p w14:paraId="08E11D44" w14:textId="77777777" w:rsidR="001E7617" w:rsidRPr="00415DFB" w:rsidRDefault="001E7617" w:rsidP="001E7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Engagement</w:t>
      </w:r>
    </w:p>
    <w:p w14:paraId="3F2C70C7" w14:textId="77777777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diverse musical styles that reflect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breadth and depth of our congregation and community </w:t>
      </w:r>
    </w:p>
    <w:p w14:paraId="26EF492D" w14:textId="265B8062" w:rsidR="001E7617" w:rsidRPr="00415DFB" w:rsidRDefault="001E7617" w:rsidP="001E76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Serve as a visible, relational leader within the church and broader community</w:t>
      </w:r>
    </w:p>
    <w:p w14:paraId="44D716BE" w14:textId="77777777" w:rsidR="001E7617" w:rsidRPr="00415DFB" w:rsidRDefault="006F73DD" w:rsidP="001E76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7635C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3951CF5" w14:textId="77777777" w:rsidR="001E7617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A90573C" w14:textId="6F329BEF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Core Competencies</w:t>
      </w:r>
    </w:p>
    <w:p w14:paraId="5E6F54F6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Spiritual Maturity: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Demonstrates a growing personal relationship with Jesus Christ and models a life of worship and prayer.</w:t>
      </w:r>
    </w:p>
    <w:p w14:paraId="701B5C19" w14:textId="4A84D77D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Musical Excellence: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Proficiency</w:t>
      </w:r>
      <w:r w:rsidR="003F4667">
        <w:rPr>
          <w:rFonts w:ascii="Times New Roman" w:eastAsia="Times New Roman" w:hAnsi="Times New Roman" w:cs="Times New Roman"/>
          <w:kern w:val="0"/>
          <w14:ligatures w14:val="none"/>
        </w:rPr>
        <w:t xml:space="preserve"> on piano,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music </w:t>
      </w:r>
      <w:r w:rsidR="003F4667">
        <w:rPr>
          <w:rFonts w:ascii="Times New Roman" w:eastAsia="Times New Roman" w:hAnsi="Times New Roman" w:cs="Times New Roman"/>
          <w:kern w:val="0"/>
          <w14:ligatures w14:val="none"/>
        </w:rPr>
        <w:t>performance, and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worship lead</w:t>
      </w:r>
      <w:r w:rsidR="003F4667">
        <w:rPr>
          <w:rFonts w:ascii="Times New Roman" w:eastAsia="Times New Roman" w:hAnsi="Times New Roman" w:cs="Times New Roman"/>
          <w:kern w:val="0"/>
          <w14:ligatures w14:val="none"/>
        </w:rPr>
        <w:t>ership</w:t>
      </w:r>
    </w:p>
    <w:p w14:paraId="64A91926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&amp; Team Building: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Ability to recruit, equip, and inspire volunteer musicians; fosters collaboration and unity.</w:t>
      </w:r>
    </w:p>
    <w:p w14:paraId="4636C090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Clear, respectful, and timely communication with staff, volunteers, and congregation.</w:t>
      </w:r>
    </w:p>
    <w:p w14:paraId="3D863485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Creativity &amp; Innovation: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Brings fresh ideas to worship design and music ministry while honoring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congregation’s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traditions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practices. </w:t>
      </w:r>
    </w:p>
    <w:p w14:paraId="6099B4D8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 &amp; Administration: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Skilled in scheduling, planning, and using digital tools for music and worship coordination.</w:t>
      </w:r>
    </w:p>
    <w:p w14:paraId="03BBBD35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Flexibility &amp; Adaptability: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Able to adjust plans and approaches as ministry needs evolve.</w:t>
      </w:r>
    </w:p>
    <w:p w14:paraId="54563B99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Theological Understanding: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Ensures song choices and worship practices align with the theology and mission of the United Methodist Church.</w:t>
      </w:r>
    </w:p>
    <w:p w14:paraId="0B392FE8" w14:textId="77777777" w:rsidR="001E7617" w:rsidRPr="00415DFB" w:rsidRDefault="001E7617" w:rsidP="001E76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Teachability &amp; Growth Mindset: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 Open to learning new technologies, worship forms, and leadership approaches.</w:t>
      </w:r>
    </w:p>
    <w:p w14:paraId="2BEF8A29" w14:textId="77777777" w:rsidR="001E7617" w:rsidRPr="00415DFB" w:rsidRDefault="006F73DD" w:rsidP="001E76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827C7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F94072F" w14:textId="77777777" w:rsidR="001E7617" w:rsidRPr="00415DFB" w:rsidRDefault="001E7617" w:rsidP="001E76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5D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0CE46A13" w14:textId="1F58FBCE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Bachelor’s degree in Music, Church Music, or related field, or equivalent professional experience</w:t>
      </w:r>
    </w:p>
    <w:p w14:paraId="31C5FFC5" w14:textId="77777777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worship leadership </w:t>
      </w:r>
    </w:p>
    <w:p w14:paraId="13F1EA22" w14:textId="77777777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United Methodist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theology and musical resources OR willingness to learn. </w:t>
      </w:r>
    </w:p>
    <w:p w14:paraId="42AFCB5B" w14:textId="77777777" w:rsidR="001E7617" w:rsidRPr="00415DFB" w:rsidRDefault="001E7617" w:rsidP="001E76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5DFB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coordinate, manage, and work </w:t>
      </w:r>
      <w:r w:rsidRPr="00415DFB">
        <w:rPr>
          <w:rFonts w:ascii="Times New Roman" w:eastAsia="Times New Roman" w:hAnsi="Times New Roman" w:cs="Times New Roman"/>
          <w:kern w:val="0"/>
          <w14:ligatures w14:val="none"/>
        </w:rPr>
        <w:t>effectively with people of all ages and musical abilities.</w:t>
      </w:r>
    </w:p>
    <w:p w14:paraId="6D1933F4" w14:textId="77777777" w:rsidR="001E7617" w:rsidRPr="00B468E8" w:rsidRDefault="006F73DD" w:rsidP="001E7617">
      <w:pPr>
        <w:pStyle w:val="NoSpacing"/>
        <w:rPr>
          <w:noProof/>
        </w:rPr>
      </w:pPr>
      <w:r>
        <w:rPr>
          <w:noProof/>
        </w:rPr>
        <w:pict w14:anchorId="7ADDACA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EB05EF" w14:textId="77777777" w:rsidR="001E7617" w:rsidRDefault="001E7617" w:rsidP="001E7617">
      <w:pPr>
        <w:pStyle w:val="NoSpacing"/>
        <w:rPr>
          <w:b/>
          <w:bCs/>
          <w:sz w:val="28"/>
          <w:szCs w:val="28"/>
        </w:rPr>
      </w:pPr>
    </w:p>
    <w:p w14:paraId="254F8A0D" w14:textId="77777777" w:rsidR="001E7617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468E8">
        <w:rPr>
          <w:rFonts w:ascii="Times New Roman" w:hAnsi="Times New Roman" w:cs="Times New Roman"/>
          <w:b/>
          <w:bCs/>
          <w:sz w:val="28"/>
          <w:szCs w:val="28"/>
        </w:rPr>
        <w:t xml:space="preserve">Hours and Salary </w:t>
      </w:r>
    </w:p>
    <w:p w14:paraId="776FE1AC" w14:textId="77777777" w:rsidR="001E7617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1723B" w14:textId="08F51B80" w:rsidR="001E7617" w:rsidRDefault="001E7617" w:rsidP="001E7617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E"/>
      </w:r>
      <w:r>
        <w:rPr>
          <w:rFonts w:ascii="Times New Roman" w:hAnsi="Times New Roman" w:cs="Times New Roman"/>
        </w:rPr>
        <w:t>8-</w:t>
      </w:r>
      <w:r w:rsidRPr="00B468E8">
        <w:rPr>
          <w:rFonts w:ascii="Times New Roman" w:hAnsi="Times New Roman" w:cs="Times New Roman"/>
        </w:rPr>
        <w:t xml:space="preserve">10 hours a week, including Sunday morning worship. </w:t>
      </w:r>
    </w:p>
    <w:p w14:paraId="75F806BD" w14:textId="77777777" w:rsidR="001E7617" w:rsidRDefault="001E7617" w:rsidP="001E7617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Salary starting at $12,000 and considering experience and travel </w:t>
      </w:r>
    </w:p>
    <w:p w14:paraId="47278189" w14:textId="77777777" w:rsidR="001E7617" w:rsidRDefault="001E7617" w:rsidP="001E7617">
      <w:pPr>
        <w:pStyle w:val="NoSpacing"/>
        <w:ind w:left="720"/>
        <w:rPr>
          <w:rFonts w:ascii="Times New Roman" w:hAnsi="Times New Roman" w:cs="Times New Roman"/>
        </w:rPr>
      </w:pPr>
    </w:p>
    <w:p w14:paraId="51A14ECB" w14:textId="77777777" w:rsidR="001E7617" w:rsidRDefault="006F73DD" w:rsidP="001E7617">
      <w:pPr>
        <w:pStyle w:val="NoSpacing"/>
        <w:rPr>
          <w:rFonts w:ascii="Times New Roman" w:hAnsi="Times New Roman" w:cs="Times New Roman"/>
        </w:rPr>
      </w:pPr>
      <w:r>
        <w:rPr>
          <w:noProof/>
        </w:rPr>
        <w:pict w14:anchorId="3709A94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589C69" w14:textId="77777777" w:rsidR="001E7617" w:rsidRDefault="001E7617" w:rsidP="001E7617">
      <w:pPr>
        <w:pStyle w:val="NoSpacing"/>
        <w:rPr>
          <w:rFonts w:ascii="Times New Roman" w:hAnsi="Times New Roman" w:cs="Times New Roman"/>
        </w:rPr>
      </w:pPr>
    </w:p>
    <w:p w14:paraId="467539BE" w14:textId="77777777" w:rsidR="001E7617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468E8">
        <w:rPr>
          <w:rFonts w:ascii="Times New Roman" w:hAnsi="Times New Roman" w:cs="Times New Roman"/>
          <w:b/>
          <w:bCs/>
          <w:sz w:val="28"/>
          <w:szCs w:val="28"/>
        </w:rPr>
        <w:t xml:space="preserve">To Apply </w:t>
      </w:r>
    </w:p>
    <w:p w14:paraId="1A350072" w14:textId="77777777" w:rsidR="001E7617" w:rsidRPr="00B468E8" w:rsidRDefault="001E7617" w:rsidP="001E761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EE7C2" w14:textId="77777777" w:rsidR="001E7617" w:rsidRDefault="001E7617" w:rsidP="001E761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send cover letter and resume to </w:t>
      </w:r>
      <w:hyperlink r:id="rId7" w:history="1">
        <w:r w:rsidRPr="00A5475C">
          <w:rPr>
            <w:rStyle w:val="Hyperlink"/>
            <w:rFonts w:ascii="Times New Roman" w:hAnsi="Times New Roman" w:cs="Times New Roman"/>
          </w:rPr>
          <w:t>revallisonsikes@gmail.com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2C116A40" w14:textId="02C541B8" w:rsidR="00504676" w:rsidRPr="00931E98" w:rsidRDefault="00504676" w:rsidP="001A2247">
      <w:pPr>
        <w:pStyle w:val="NormalWeb"/>
      </w:pPr>
    </w:p>
    <w:sectPr w:rsidR="00504676" w:rsidRPr="00931E9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EF27" w14:textId="77777777" w:rsidR="006F73DD" w:rsidRDefault="006F73DD" w:rsidP="00DF19CA">
      <w:pPr>
        <w:spacing w:after="0" w:line="240" w:lineRule="auto"/>
      </w:pPr>
      <w:r>
        <w:separator/>
      </w:r>
    </w:p>
  </w:endnote>
  <w:endnote w:type="continuationSeparator" w:id="0">
    <w:p w14:paraId="2261396E" w14:textId="77777777" w:rsidR="006F73DD" w:rsidRDefault="006F73DD" w:rsidP="00DF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AE8B" w14:textId="77777777" w:rsidR="00DF19CA" w:rsidRPr="00546116" w:rsidRDefault="00DF19CA" w:rsidP="00DF19CA">
    <w:pPr>
      <w:pStyle w:val="Footer"/>
      <w:jc w:val="center"/>
      <w:rPr>
        <w:szCs w:val="24"/>
      </w:rPr>
    </w:pPr>
    <w:r w:rsidRPr="00546116">
      <w:rPr>
        <w:szCs w:val="24"/>
      </w:rPr>
      <w:t>9866 Royal Street</w:t>
    </w:r>
    <w:r w:rsidRPr="00546116">
      <w:rPr>
        <w:szCs w:val="24"/>
      </w:rPr>
      <w:sym w:font="Wingdings" w:char="F077"/>
    </w:r>
    <w:r w:rsidRPr="00546116">
      <w:rPr>
        <w:szCs w:val="24"/>
      </w:rPr>
      <w:t>P.O. Box 2908 St. Francisville, LA 70775</w:t>
    </w:r>
    <w:r w:rsidRPr="00546116">
      <w:rPr>
        <w:szCs w:val="24"/>
      </w:rPr>
      <w:sym w:font="Wingdings" w:char="F077"/>
    </w:r>
    <w:r w:rsidRPr="00546116">
      <w:rPr>
        <w:szCs w:val="24"/>
      </w:rPr>
      <w:t>225.635.3763</w:t>
    </w:r>
    <w:r w:rsidRPr="00546116">
      <w:rPr>
        <w:szCs w:val="24"/>
      </w:rPr>
      <w:sym w:font="Wingdings" w:char="F077"/>
    </w:r>
    <w:r w:rsidRPr="00546116">
      <w:rPr>
        <w:szCs w:val="24"/>
      </w:rPr>
      <w:t>stfrumc@bellsouth.net</w:t>
    </w:r>
  </w:p>
  <w:p w14:paraId="406725FC" w14:textId="77777777" w:rsidR="00DF19CA" w:rsidRDefault="00DF1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04D2" w14:textId="77777777" w:rsidR="006F73DD" w:rsidRDefault="006F73DD" w:rsidP="00DF19CA">
      <w:pPr>
        <w:spacing w:after="0" w:line="240" w:lineRule="auto"/>
      </w:pPr>
      <w:r>
        <w:separator/>
      </w:r>
    </w:p>
  </w:footnote>
  <w:footnote w:type="continuationSeparator" w:id="0">
    <w:p w14:paraId="01D05241" w14:textId="77777777" w:rsidR="006F73DD" w:rsidRDefault="006F73DD" w:rsidP="00DF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A0E1" w14:textId="18BF6623" w:rsidR="00DF19CA" w:rsidRDefault="00DF19CA">
    <w:pPr>
      <w:pStyle w:val="Header"/>
    </w:pPr>
    <w:r>
      <w:rPr>
        <w:noProof/>
      </w:rPr>
      <w:drawing>
        <wp:inline distT="0" distB="0" distL="0" distR="0" wp14:anchorId="727AD0B3" wp14:editId="6CA55524">
          <wp:extent cx="3009900" cy="1065269"/>
          <wp:effectExtent l="0" t="0" r="0" b="1905"/>
          <wp:docPr id="1" name="Picture 1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u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91" cy="107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A4450" w14:textId="77777777" w:rsidR="00DF19CA" w:rsidRDefault="00DF1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F1E"/>
    <w:multiLevelType w:val="multilevel"/>
    <w:tmpl w:val="F788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A0D2B"/>
    <w:multiLevelType w:val="hybridMultilevel"/>
    <w:tmpl w:val="AED4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474DD"/>
    <w:multiLevelType w:val="multilevel"/>
    <w:tmpl w:val="0E56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E3B20"/>
    <w:multiLevelType w:val="hybridMultilevel"/>
    <w:tmpl w:val="1126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4761B"/>
    <w:multiLevelType w:val="multilevel"/>
    <w:tmpl w:val="615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82240">
    <w:abstractNumId w:val="0"/>
  </w:num>
  <w:num w:numId="2" w16cid:durableId="332689955">
    <w:abstractNumId w:val="2"/>
  </w:num>
  <w:num w:numId="3" w16cid:durableId="203635857">
    <w:abstractNumId w:val="4"/>
  </w:num>
  <w:num w:numId="4" w16cid:durableId="1111625452">
    <w:abstractNumId w:val="1"/>
  </w:num>
  <w:num w:numId="5" w16cid:durableId="50286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CA"/>
    <w:rsid w:val="00041AC5"/>
    <w:rsid w:val="00080743"/>
    <w:rsid w:val="001A2247"/>
    <w:rsid w:val="001E7617"/>
    <w:rsid w:val="002368CC"/>
    <w:rsid w:val="0025778F"/>
    <w:rsid w:val="00356268"/>
    <w:rsid w:val="003F4667"/>
    <w:rsid w:val="00412392"/>
    <w:rsid w:val="00464BE6"/>
    <w:rsid w:val="00504676"/>
    <w:rsid w:val="006F73DD"/>
    <w:rsid w:val="00797403"/>
    <w:rsid w:val="007C210C"/>
    <w:rsid w:val="00893E9D"/>
    <w:rsid w:val="00931E98"/>
    <w:rsid w:val="00A744DA"/>
    <w:rsid w:val="00CC000E"/>
    <w:rsid w:val="00D95772"/>
    <w:rsid w:val="00DA69D7"/>
    <w:rsid w:val="00DF19CA"/>
    <w:rsid w:val="00E1564A"/>
    <w:rsid w:val="00E545EC"/>
    <w:rsid w:val="00E94B0B"/>
    <w:rsid w:val="00EA2040"/>
    <w:rsid w:val="00F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3611"/>
  <w15:chartTrackingRefBased/>
  <w15:docId w15:val="{57958F0B-8697-45A6-A907-7B80549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93E9D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93E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CA"/>
  </w:style>
  <w:style w:type="paragraph" w:styleId="Footer">
    <w:name w:val="footer"/>
    <w:basedOn w:val="Normal"/>
    <w:link w:val="FooterChar"/>
    <w:uiPriority w:val="99"/>
    <w:unhideWhenUsed/>
    <w:rsid w:val="00DF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CA"/>
  </w:style>
  <w:style w:type="character" w:styleId="Hyperlink">
    <w:name w:val="Hyperlink"/>
    <w:basedOn w:val="DefaultParagraphFont"/>
    <w:uiPriority w:val="99"/>
    <w:semiHidden/>
    <w:unhideWhenUsed/>
    <w:rsid w:val="00504676"/>
    <w:rPr>
      <w:color w:val="1F86FF"/>
      <w:u w:val="single"/>
    </w:rPr>
  </w:style>
  <w:style w:type="paragraph" w:styleId="NormalWeb">
    <w:name w:val="Normal (Web)"/>
    <w:basedOn w:val="Normal"/>
    <w:uiPriority w:val="99"/>
    <w:unhideWhenUsed/>
    <w:rsid w:val="001A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A2247"/>
    <w:rPr>
      <w:i/>
      <w:iCs/>
    </w:rPr>
  </w:style>
  <w:style w:type="paragraph" w:styleId="NoSpacing">
    <w:name w:val="No Spacing"/>
    <w:uiPriority w:val="1"/>
    <w:qFormat/>
    <w:rsid w:val="001E761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vallisonsik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Tudy McCann</dc:creator>
  <cp:keywords/>
  <dc:description/>
  <cp:lastModifiedBy>Allison Sikes</cp:lastModifiedBy>
  <cp:revision>3</cp:revision>
  <cp:lastPrinted>2024-02-29T20:23:00Z</cp:lastPrinted>
  <dcterms:created xsi:type="dcterms:W3CDTF">2026-01-05T19:22:00Z</dcterms:created>
  <dcterms:modified xsi:type="dcterms:W3CDTF">2026-05-09T00:10:00Z</dcterms:modified>
</cp:coreProperties>
</file>